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8D80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b/>
          <w:szCs w:val="24"/>
        </w:rPr>
      </w:pPr>
      <w:r w:rsidRPr="00935E82">
        <w:rPr>
          <w:rFonts w:asciiTheme="minorHAnsi" w:hAnsiTheme="minorHAnsi" w:cstheme="minorHAnsi"/>
          <w:b/>
          <w:szCs w:val="24"/>
        </w:rPr>
        <w:t>Camping in a Wilderness near Lake Michigan</w:t>
      </w:r>
    </w:p>
    <w:p w14:paraId="1D894011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</w:p>
    <w:p w14:paraId="356B9A7A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Dawn eats radio waves</w:t>
      </w:r>
    </w:p>
    <w:p w14:paraId="7C120D0A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for breakfast</w:t>
      </w:r>
    </w:p>
    <w:p w14:paraId="5B8B26DA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in bed</w:t>
      </w:r>
    </w:p>
    <w:p w14:paraId="045E5A88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beneath a red colored blanket</w:t>
      </w:r>
    </w:p>
    <w:p w14:paraId="32C3C503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of lamb’s wool.</w:t>
      </w:r>
    </w:p>
    <w:p w14:paraId="1B69C102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</w:p>
    <w:p w14:paraId="431E370D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Morning wrestles night into submission,</w:t>
      </w:r>
    </w:p>
    <w:p w14:paraId="7932D8F1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warms the joints of the aged,</w:t>
      </w:r>
    </w:p>
    <w:p w14:paraId="2EB992FB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crowns creation with an intimate caress.</w:t>
      </w:r>
    </w:p>
    <w:p w14:paraId="204883B9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</w:p>
    <w:p w14:paraId="18F21033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We watch like young sparrows</w:t>
      </w:r>
    </w:p>
    <w:p w14:paraId="19642CA7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filled with hope,</w:t>
      </w:r>
    </w:p>
    <w:p w14:paraId="3311B805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voicing a song of praise,</w:t>
      </w:r>
    </w:p>
    <w:p w14:paraId="49CD57E1" w14:textId="77777777" w:rsidR="00935E82" w:rsidRPr="00935E82" w:rsidRDefault="00935E82" w:rsidP="00935E82">
      <w:pPr>
        <w:pStyle w:val="DefaultText"/>
        <w:rPr>
          <w:rFonts w:asciiTheme="minorHAnsi" w:hAnsiTheme="minorHAnsi" w:cstheme="minorHAnsi"/>
          <w:szCs w:val="24"/>
        </w:rPr>
      </w:pPr>
      <w:r w:rsidRPr="00935E82">
        <w:rPr>
          <w:rFonts w:asciiTheme="minorHAnsi" w:hAnsiTheme="minorHAnsi" w:cstheme="minorHAnsi"/>
          <w:szCs w:val="24"/>
        </w:rPr>
        <w:t>perched on a high dune</w:t>
      </w:r>
    </w:p>
    <w:p w14:paraId="65B13830" w14:textId="77777777" w:rsidR="00935E82" w:rsidRPr="00935E82" w:rsidRDefault="00935E82" w:rsidP="00935E82">
      <w:pPr>
        <w:rPr>
          <w:rFonts w:asciiTheme="minorHAnsi" w:hAnsiTheme="minorHAnsi" w:cstheme="minorHAnsi"/>
          <w:sz w:val="24"/>
          <w:szCs w:val="24"/>
        </w:rPr>
      </w:pPr>
      <w:r w:rsidRPr="00935E82">
        <w:rPr>
          <w:rFonts w:asciiTheme="minorHAnsi" w:hAnsiTheme="minorHAnsi" w:cstheme="minorHAnsi"/>
          <w:sz w:val="24"/>
          <w:szCs w:val="24"/>
        </w:rPr>
        <w:t>overlooking the world.</w:t>
      </w:r>
    </w:p>
    <w:p w14:paraId="5AC58764" w14:textId="77777777" w:rsidR="009767D8" w:rsidRPr="00935E82" w:rsidRDefault="00C43686">
      <w:pPr>
        <w:rPr>
          <w:rFonts w:asciiTheme="minorHAnsi" w:hAnsiTheme="minorHAnsi" w:cstheme="minorHAnsi"/>
          <w:sz w:val="24"/>
          <w:szCs w:val="24"/>
        </w:rPr>
      </w:pPr>
    </w:p>
    <w:sectPr w:rsidR="009767D8" w:rsidRPr="0093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E82"/>
    <w:rsid w:val="005315A9"/>
    <w:rsid w:val="005B525D"/>
    <w:rsid w:val="0080178C"/>
    <w:rsid w:val="00935E82"/>
    <w:rsid w:val="009F177F"/>
    <w:rsid w:val="00C43686"/>
    <w:rsid w:val="00C46B91"/>
    <w:rsid w:val="00CA7A19"/>
    <w:rsid w:val="00DA4CDD"/>
    <w:rsid w:val="00EC43F7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49EB"/>
  <w15:docId w15:val="{CB09CFF0-0AF0-4D09-9840-78A3677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8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Text">
    <w:name w:val="Default Text"/>
    <w:rsid w:val="00935E82"/>
    <w:rPr>
      <w:rFonts w:eastAsia="Times New Roman"/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Donald Bannister</cp:lastModifiedBy>
  <cp:revision>2</cp:revision>
  <dcterms:created xsi:type="dcterms:W3CDTF">2021-06-11T16:43:00Z</dcterms:created>
  <dcterms:modified xsi:type="dcterms:W3CDTF">2021-06-11T16:43:00Z</dcterms:modified>
</cp:coreProperties>
</file>