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3BB7" w14:textId="77777777" w:rsidR="00A54F54" w:rsidRDefault="00A54F54" w:rsidP="00103F0B">
      <w:pPr>
        <w:pStyle w:val="Title"/>
        <w:rPr>
          <w:spacing w:val="-6"/>
          <w:sz w:val="24"/>
        </w:rPr>
      </w:pPr>
      <w:r>
        <w:rPr>
          <w:spacing w:val="-6"/>
          <w:sz w:val="24"/>
        </w:rPr>
        <w:t>Chapter 17</w:t>
      </w:r>
    </w:p>
    <w:p w14:paraId="7422C414" w14:textId="77777777" w:rsidR="00A54F54" w:rsidRDefault="00A54F54" w:rsidP="00103F0B">
      <w:pPr>
        <w:pStyle w:val="Title"/>
        <w:rPr>
          <w:sz w:val="48"/>
        </w:rPr>
      </w:pPr>
      <w:r>
        <w:rPr>
          <w:sz w:val="48"/>
        </w:rPr>
        <w:t>SWEDISH ROOTS</w:t>
      </w:r>
    </w:p>
    <w:p w14:paraId="74C922FB" w14:textId="77777777" w:rsidR="00A54F54" w:rsidRDefault="00A54F54" w:rsidP="00103F0B">
      <w:pPr>
        <w:pStyle w:val="Subtitle"/>
        <w:rPr>
          <w:spacing w:val="-8"/>
        </w:rPr>
      </w:pPr>
      <w:r>
        <w:rPr>
          <w:spacing w:val="-8"/>
        </w:rPr>
        <w:t>NILS OLOFSSON/BRITA CAJSA MATSDOTTER</w:t>
      </w:r>
    </w:p>
    <w:p w14:paraId="634FF0CA" w14:textId="77777777" w:rsidR="00A54F54" w:rsidRDefault="00A54F54" w:rsidP="00103F0B">
      <w:pPr>
        <w:pStyle w:val="Subtitle"/>
        <w:rPr>
          <w:spacing w:val="-8"/>
          <w:sz w:val="24"/>
        </w:rPr>
      </w:pPr>
      <w:r>
        <w:rPr>
          <w:b/>
          <w:bCs/>
          <w:spacing w:val="-8"/>
          <w:sz w:val="24"/>
        </w:rPr>
        <w:t>Parents of Olof Nilsson</w:t>
      </w:r>
    </w:p>
    <w:p w14:paraId="0CD56E19" w14:textId="77777777" w:rsidR="00A54F54" w:rsidRDefault="00A54F54">
      <w:pPr>
        <w:pStyle w:val="Subtitle"/>
        <w:ind w:firstLine="360"/>
        <w:jc w:val="both"/>
        <w:rPr>
          <w:spacing w:val="-8"/>
        </w:rPr>
      </w:pPr>
    </w:p>
    <w:p w14:paraId="72ED5A18" w14:textId="77777777" w:rsidR="00A54F54" w:rsidRDefault="00A54F54">
      <w:pPr>
        <w:pStyle w:val="Subtitle"/>
        <w:ind w:firstLine="360"/>
        <w:jc w:val="both"/>
        <w:rPr>
          <w:spacing w:val="-8"/>
          <w:sz w:val="24"/>
        </w:rPr>
      </w:pPr>
      <w:r>
        <w:rPr>
          <w:b/>
          <w:bCs/>
          <w:spacing w:val="-8"/>
          <w:sz w:val="24"/>
        </w:rPr>
        <w:t>Nils Olofsson</w:t>
      </w:r>
      <w:r>
        <w:rPr>
          <w:spacing w:val="-8"/>
          <w:sz w:val="24"/>
        </w:rPr>
        <w:t xml:space="preserve"> was born 20 Feb 1815 in most likely the Norsjo municipality of Sweden. His father is unknown. His mother was Anna-Greta Nilsdotter. </w:t>
      </w:r>
    </w:p>
    <w:p w14:paraId="16A64095" w14:textId="77777777" w:rsidR="00A54F54" w:rsidRDefault="00A54F54">
      <w:pPr>
        <w:pStyle w:val="Subtitle"/>
        <w:ind w:firstLine="360"/>
        <w:jc w:val="both"/>
        <w:rPr>
          <w:spacing w:val="-8"/>
          <w:sz w:val="24"/>
        </w:rPr>
      </w:pPr>
      <w:r>
        <w:rPr>
          <w:spacing w:val="-8"/>
          <w:sz w:val="24"/>
        </w:rPr>
        <w:t xml:space="preserve">Nils married </w:t>
      </w:r>
      <w:r>
        <w:rPr>
          <w:b/>
          <w:bCs/>
          <w:spacing w:val="-8"/>
          <w:sz w:val="24"/>
        </w:rPr>
        <w:t>Brita Cajsa Matsdotter</w:t>
      </w:r>
      <w:r>
        <w:rPr>
          <w:spacing w:val="-8"/>
          <w:sz w:val="24"/>
        </w:rPr>
        <w:t xml:space="preserve">; the time and location are unknown. </w:t>
      </w:r>
    </w:p>
    <w:p w14:paraId="03086355" w14:textId="77777777" w:rsidR="00A54F54" w:rsidRDefault="00A54F54">
      <w:pPr>
        <w:pStyle w:val="Subtitle"/>
        <w:ind w:firstLine="360"/>
        <w:jc w:val="both"/>
        <w:rPr>
          <w:spacing w:val="-8"/>
          <w:sz w:val="24"/>
        </w:rPr>
      </w:pPr>
      <w:r>
        <w:rPr>
          <w:spacing w:val="-8"/>
          <w:sz w:val="24"/>
        </w:rPr>
        <w:t xml:space="preserve"> </w:t>
      </w:r>
    </w:p>
    <w:p w14:paraId="73D76721" w14:textId="77777777" w:rsidR="00A54F54" w:rsidRDefault="00A54F54">
      <w:pPr>
        <w:pStyle w:val="Subtitle"/>
        <w:spacing w:after="100"/>
        <w:ind w:left="720"/>
        <w:jc w:val="both"/>
        <w:rPr>
          <w:b/>
          <w:spacing w:val="-8"/>
          <w:sz w:val="20"/>
        </w:rPr>
      </w:pPr>
      <w:r>
        <w:rPr>
          <w:b/>
          <w:bCs/>
          <w:spacing w:val="-8"/>
          <w:sz w:val="24"/>
        </w:rPr>
        <w:t>NILS OLOFSSON</w:t>
      </w:r>
      <w:r>
        <w:rPr>
          <w:b/>
          <w:spacing w:val="-8"/>
          <w:sz w:val="12"/>
        </w:rPr>
        <w:t>1</w:t>
      </w:r>
      <w:r>
        <w:rPr>
          <w:b/>
          <w:spacing w:val="-8"/>
          <w:sz w:val="24"/>
        </w:rPr>
        <w:t>; (</w:t>
      </w:r>
      <w:r>
        <w:rPr>
          <w:bCs/>
          <w:spacing w:val="-8"/>
          <w:sz w:val="24"/>
        </w:rPr>
        <w:t xml:space="preserve">unknown and </w:t>
      </w:r>
      <w:r>
        <w:rPr>
          <w:spacing w:val="-8"/>
          <w:sz w:val="24"/>
        </w:rPr>
        <w:t>ANNA-GRETA NILSDOTTER) b. Feb 1814; m. Brita Cajsa Matsdotter, date unknown; m. 2</w:t>
      </w:r>
      <w:r>
        <w:rPr>
          <w:spacing w:val="-8"/>
          <w:sz w:val="24"/>
          <w:vertAlign w:val="superscript"/>
        </w:rPr>
        <w:t>nd</w:t>
      </w:r>
      <w:r>
        <w:rPr>
          <w:spacing w:val="-8"/>
          <w:sz w:val="24"/>
        </w:rPr>
        <w:t xml:space="preserve"> Greta Kajsa Larsdotter (b. 5 Nov 1830); d. unknown.</w:t>
      </w:r>
      <w:r>
        <w:rPr>
          <w:rStyle w:val="EndnoteReference"/>
          <w:spacing w:val="-8"/>
          <w:sz w:val="24"/>
        </w:rPr>
        <w:endnoteReference w:customMarkFollows="1" w:id="1"/>
        <w:t>1</w:t>
      </w:r>
    </w:p>
    <w:p w14:paraId="299C401F" w14:textId="77777777" w:rsidR="00A54F54" w:rsidRDefault="00A54F54">
      <w:pPr>
        <w:pStyle w:val="Subtitle"/>
        <w:spacing w:after="100"/>
        <w:ind w:left="720"/>
        <w:jc w:val="both"/>
        <w:rPr>
          <w:spacing w:val="-8"/>
          <w:sz w:val="24"/>
        </w:rPr>
      </w:pPr>
      <w:r w:rsidRPr="00B27390">
        <w:rPr>
          <w:b/>
          <w:bCs/>
          <w:spacing w:val="-8"/>
          <w:sz w:val="24"/>
        </w:rPr>
        <w:t>BRITA CAJSA MATSDOTTER</w:t>
      </w:r>
      <w:r>
        <w:rPr>
          <w:spacing w:val="-8"/>
          <w:sz w:val="24"/>
        </w:rPr>
        <w:t>; b. 25 May 1819, Aliden, Jorn.</w:t>
      </w:r>
    </w:p>
    <w:p w14:paraId="6A54BBA7" w14:textId="77777777" w:rsidR="00A54F54" w:rsidRDefault="00A54F54">
      <w:pPr>
        <w:pStyle w:val="Subtitle"/>
        <w:spacing w:after="100"/>
        <w:ind w:left="1080" w:hanging="360"/>
        <w:jc w:val="both"/>
        <w:rPr>
          <w:spacing w:val="-8"/>
          <w:sz w:val="24"/>
        </w:rPr>
      </w:pPr>
      <w:r>
        <w:rPr>
          <w:spacing w:val="-8"/>
          <w:sz w:val="24"/>
        </w:rPr>
        <w:t>Children of this marriage are:</w:t>
      </w:r>
    </w:p>
    <w:p w14:paraId="4FAFE011" w14:textId="77777777" w:rsidR="00A54F54" w:rsidRDefault="00A54F54">
      <w:pPr>
        <w:pStyle w:val="paraIndent"/>
        <w:widowControl/>
        <w:numPr>
          <w:ilvl w:val="0"/>
          <w:numId w:val="4"/>
        </w:numPr>
        <w:spacing w:after="100"/>
        <w:jc w:val="both"/>
      </w:pPr>
      <w:r>
        <w:rPr>
          <w:b/>
          <w:bCs/>
          <w:sz w:val="20"/>
        </w:rPr>
        <w:t xml:space="preserve">OLOF NILSSON; </w:t>
      </w:r>
      <w:r>
        <w:rPr>
          <w:sz w:val="20"/>
        </w:rPr>
        <w:t xml:space="preserve">b. 21 Nov 1841 in Granliden, Norsjo, Vasterbotten. </w:t>
      </w:r>
    </w:p>
    <w:p w14:paraId="2933C352" w14:textId="77777777" w:rsidR="00A54F54" w:rsidRDefault="00A54F54">
      <w:pPr>
        <w:pStyle w:val="Subtitle"/>
        <w:ind w:firstLine="360"/>
        <w:jc w:val="both"/>
        <w:rPr>
          <w:spacing w:val="-8"/>
          <w:sz w:val="24"/>
        </w:rPr>
      </w:pPr>
      <w:r>
        <w:rPr>
          <w:spacing w:val="-8"/>
          <w:sz w:val="24"/>
        </w:rPr>
        <w:t>Nils and Brita</w:t>
      </w:r>
      <w:r>
        <w:rPr>
          <w:b/>
          <w:bCs/>
          <w:spacing w:val="-8"/>
          <w:sz w:val="24"/>
        </w:rPr>
        <w:t xml:space="preserve"> </w:t>
      </w:r>
      <w:r>
        <w:rPr>
          <w:spacing w:val="-8"/>
          <w:sz w:val="24"/>
        </w:rPr>
        <w:t xml:space="preserve">moved from Algtrask, Jorn, to settle in Ralund in 1848, when a construction permit was granted. </w:t>
      </w:r>
    </w:p>
    <w:p w14:paraId="41D8DDC8" w14:textId="77777777" w:rsidR="00A54F54" w:rsidRDefault="00A54F54">
      <w:pPr>
        <w:pStyle w:val="paraIndent"/>
        <w:widowControl/>
        <w:spacing w:after="100"/>
        <w:jc w:val="both"/>
        <w:rPr>
          <w:sz w:val="16"/>
        </w:rPr>
      </w:pPr>
    </w:p>
    <w:p w14:paraId="37C115F4" w14:textId="77777777" w:rsidR="00A54F54" w:rsidRDefault="00A54F54">
      <w:pPr>
        <w:pStyle w:val="paraIndent"/>
        <w:widowControl/>
        <w:spacing w:after="100"/>
        <w:jc w:val="both"/>
        <w:sectPr w:rsidR="00A54F54" w:rsidSect="00953D5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800" w:bottom="1440" w:left="1800" w:header="720" w:footer="720" w:gutter="0"/>
          <w:pgNumType w:start="114"/>
          <w:cols w:space="720"/>
          <w:docGrid w:linePitch="360"/>
        </w:sectPr>
      </w:pPr>
    </w:p>
    <w:p w14:paraId="0573F262" w14:textId="77777777" w:rsidR="00A54F54" w:rsidRDefault="00A54F54">
      <w:pPr>
        <w:pStyle w:val="paraIndent"/>
        <w:widowControl/>
        <w:spacing w:after="100"/>
        <w:jc w:val="both"/>
      </w:pPr>
    </w:p>
    <w:sectPr w:rsidR="00A54F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800" w:bottom="1440" w:left="1800" w:header="720" w:footer="720" w:gutter="0"/>
      <w:pgNumType w:start="1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D60BA" w14:textId="77777777" w:rsidR="00F01E79" w:rsidRDefault="00F01E79">
      <w:r>
        <w:t>________________________________________________________________________</w:t>
      </w:r>
    </w:p>
  </w:endnote>
  <w:endnote w:type="continuationSeparator" w:id="0">
    <w:p w14:paraId="1F70163C" w14:textId="77777777" w:rsidR="00F01E79" w:rsidRDefault="00F01E79">
      <w:r>
        <w:continuationSeparator/>
      </w:r>
    </w:p>
  </w:endnote>
  <w:endnote w:id="1">
    <w:p w14:paraId="3DB41114" w14:textId="77777777" w:rsidR="00A54F54" w:rsidRDefault="00A54F54" w:rsidP="006631E1">
      <w:pPr>
        <w:pStyle w:val="EndnoteText"/>
        <w:numPr>
          <w:ilvl w:val="0"/>
          <w:numId w:val="5"/>
        </w:numPr>
        <w:ind w:left="270" w:hanging="270"/>
        <w:jc w:val="both"/>
      </w:pPr>
      <w:r>
        <w:t xml:space="preserve">The Village of Ralund 150 Jubilee Celebration Web site; </w:t>
      </w:r>
      <w:proofErr w:type="gramStart"/>
      <w:r>
        <w:t>also</w:t>
      </w:r>
      <w:proofErr w:type="gramEnd"/>
      <w:r>
        <w:t xml:space="preserve"> information from Hakan Stenlund of Medle translated by Lars Stenlund.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12E2" w14:textId="77777777" w:rsidR="00A54F54" w:rsidRDefault="00A54F54">
    <w:pPr>
      <w:pStyle w:val="Footer"/>
      <w:jc w:val="center"/>
    </w:pPr>
    <w:r>
      <w:t>114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8A5C" w14:textId="77777777" w:rsidR="00A54F54" w:rsidRDefault="00A54F5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113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6841" w14:textId="77777777" w:rsidR="00A54F54" w:rsidRDefault="00A54F5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20A81" w14:textId="77777777" w:rsidR="00A54F54" w:rsidRDefault="00A54F54">
    <w:pPr>
      <w:pStyle w:val="Footer"/>
      <w:jc w:val="center"/>
    </w:pPr>
    <w:r>
      <w:t>114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626B" w14:textId="77777777" w:rsidR="00A54F54" w:rsidRDefault="00A54F54">
    <w:pPr>
      <w:pStyle w:val="Footer"/>
      <w:jc w:val="center"/>
    </w:pPr>
    <w:r>
      <w:t>114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4D4AC" w14:textId="77777777" w:rsidR="00A54F54" w:rsidRDefault="00A54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CAF65" w14:textId="77777777" w:rsidR="00F01E79" w:rsidRDefault="00F01E79">
      <w:r>
        <w:separator/>
      </w:r>
    </w:p>
  </w:footnote>
  <w:footnote w:type="continuationSeparator" w:id="0">
    <w:p w14:paraId="28B055BA" w14:textId="77777777" w:rsidR="00F01E79" w:rsidRDefault="00F01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1146" w14:textId="77777777" w:rsidR="00A54F54" w:rsidRDefault="00A54F54">
    <w:pPr>
      <w:pStyle w:val="Header"/>
    </w:pPr>
    <w:r>
      <w:t>1814-AFT 1818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84822" w14:textId="77777777" w:rsidR="00A54F54" w:rsidRDefault="00A54F54">
    <w:pPr>
      <w:pStyle w:val="Header"/>
      <w:jc w:val="right"/>
    </w:pPr>
    <w:r>
      <w:t>1814-AFT 1848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066B" w14:textId="77777777" w:rsidR="00A54F54" w:rsidRDefault="00A54F5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1C43" w14:textId="77777777" w:rsidR="00A54F54" w:rsidRDefault="00A54F54">
    <w:pPr>
      <w:pStyle w:val="Header"/>
    </w:pPr>
    <w:r>
      <w:t>1814-AFT 1818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7BFB" w14:textId="77777777" w:rsidR="00A54F54" w:rsidRDefault="00A54F54">
    <w:pPr>
      <w:pStyle w:val="Header"/>
      <w:jc w:val="right"/>
    </w:pPr>
    <w:r>
      <w:t>1814-AFT 1848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27ED" w14:textId="77777777" w:rsidR="00A54F54" w:rsidRDefault="00A54F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0793C"/>
    <w:multiLevelType w:val="hybridMultilevel"/>
    <w:tmpl w:val="66BEDD40"/>
    <w:lvl w:ilvl="0" w:tplc="8B968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3BD10745"/>
    <w:multiLevelType w:val="hybridMultilevel"/>
    <w:tmpl w:val="40404390"/>
    <w:lvl w:ilvl="0" w:tplc="21180D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40E0812"/>
    <w:multiLevelType w:val="hybridMultilevel"/>
    <w:tmpl w:val="A036BCF8"/>
    <w:lvl w:ilvl="0" w:tplc="8B968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3E2EAB"/>
    <w:multiLevelType w:val="hybridMultilevel"/>
    <w:tmpl w:val="218A06E8"/>
    <w:lvl w:ilvl="0" w:tplc="6F3E3502">
      <w:start w:val="1"/>
      <w:numFmt w:val="decimal"/>
      <w:lvlText w:val="%1."/>
      <w:lvlJc w:val="left"/>
      <w:pPr>
        <w:ind w:left="360" w:hanging="360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390"/>
    <w:rsid w:val="00103F0B"/>
    <w:rsid w:val="0025538E"/>
    <w:rsid w:val="00283231"/>
    <w:rsid w:val="006631E1"/>
    <w:rsid w:val="00680AF7"/>
    <w:rsid w:val="00855BFA"/>
    <w:rsid w:val="00953D5E"/>
    <w:rsid w:val="00A54F54"/>
    <w:rsid w:val="00AE4DE7"/>
    <w:rsid w:val="00B27390"/>
    <w:rsid w:val="00E56636"/>
    <w:rsid w:val="00E76144"/>
    <w:rsid w:val="00F0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F6BA55"/>
  <w15:chartTrackingRefBased/>
  <w15:docId w15:val="{0E408DDA-0221-4C05-A8A0-CAC260BD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paragraph" w:styleId="BodyTextIndent">
    <w:name w:val="Body Text Indent"/>
    <w:basedOn w:val="Normal"/>
    <w:semiHidden/>
    <w:pPr>
      <w:spacing w:after="100"/>
      <w:ind w:left="1440"/>
    </w:pPr>
  </w:style>
  <w:style w:type="paragraph" w:customStyle="1" w:styleId="paraIndent">
    <w:name w:val="paraIndent"/>
    <w:basedOn w:val="Normal"/>
    <w:pPr>
      <w:widowControl w:val="0"/>
      <w:autoSpaceDE w:val="0"/>
      <w:autoSpaceDN w:val="0"/>
      <w:adjustRightInd w:val="0"/>
      <w:ind w:firstLine="720"/>
    </w:pPr>
    <w:rPr>
      <w:color w:val="000000"/>
    </w:rPr>
  </w:style>
  <w:style w:type="paragraph" w:customStyle="1" w:styleId="le-slb-normal-32-level">
    <w:name w:val="le-slb-normal-32-level"/>
    <w:basedOn w:val="Normal"/>
    <w:pPr>
      <w:spacing w:before="15" w:after="15"/>
      <w:jc w:val="both"/>
    </w:pPr>
    <w:rPr>
      <w:rFonts w:ascii="Arial" w:hAnsi="Arial" w:cs="Arial"/>
      <w:sz w:val="23"/>
      <w:szCs w:val="23"/>
    </w:rPr>
  </w:style>
  <w:style w:type="paragraph" w:styleId="BodyText">
    <w:name w:val="Body Text"/>
    <w:basedOn w:val="Normal"/>
    <w:semiHidden/>
    <w:rPr>
      <w:b/>
      <w:bCs/>
      <w:spacing w:val="-6"/>
      <w:sz w:val="16"/>
    </w:rPr>
  </w:style>
  <w:style w:type="paragraph" w:styleId="BodyText2">
    <w:name w:val="Body Text 2"/>
    <w:basedOn w:val="Normal"/>
    <w:semiHidden/>
    <w:pPr>
      <w:jc w:val="both"/>
    </w:pPr>
    <w:rPr>
      <w:b/>
      <w:bCs/>
      <w:sz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character" w:customStyle="1" w:styleId="bodytext0">
    <w:name w:val="bodytext"/>
    <w:basedOn w:val="DefaultParagraphFont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INTO THE 20TH CENTURY</vt:lpstr>
    </vt:vector>
  </TitlesOfParts>
  <Company>iEdit at home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INTO THE 20TH CENTURY</dc:title>
  <dc:subject/>
  <dc:creator>barbara bannister</dc:creator>
  <cp:keywords/>
  <dc:description/>
  <cp:lastModifiedBy>Donald Bannister</cp:lastModifiedBy>
  <cp:revision>2</cp:revision>
  <cp:lastPrinted>2008-11-12T00:47:00Z</cp:lastPrinted>
  <dcterms:created xsi:type="dcterms:W3CDTF">2021-06-07T23:57:00Z</dcterms:created>
  <dcterms:modified xsi:type="dcterms:W3CDTF">2021-06-07T23:57:00Z</dcterms:modified>
</cp:coreProperties>
</file>